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D77560">
        <w:t>ENAV19-5.4</w:t>
      </w:r>
    </w:p>
    <w:p w:rsidR="00BF32F0" w:rsidRDefault="00BF32F0" w:rsidP="00FE5674">
      <w:pPr>
        <w:pStyle w:val="BodyText"/>
        <w:tabs>
          <w:tab w:val="left" w:pos="2835"/>
        </w:tabs>
      </w:pPr>
    </w:p>
    <w:p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:rsidR="0080294B" w:rsidRDefault="00B25CC4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val="en-IE"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549017" wp14:editId="0528AC28">
                <wp:simplePos x="0" y="0"/>
                <wp:positionH relativeFrom="column">
                  <wp:posOffset>4594225</wp:posOffset>
                </wp:positionH>
                <wp:positionV relativeFrom="paragraph">
                  <wp:posOffset>81280</wp:posOffset>
                </wp:positionV>
                <wp:extent cx="27940" cy="27940"/>
                <wp:effectExtent l="0" t="0" r="29210" b="2921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" cy="27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74C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1.75pt;margin-top:6.4pt;width:2.2pt;height:2.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"/>
            </w:pict>
          </mc:Fallback>
        </mc:AlternateContent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80294B">
        <w:rPr>
          <w:rFonts w:cs="Arial"/>
        </w:rPr>
        <w:t>ARM</w:t>
      </w:r>
      <w:r w:rsidR="00037DF4">
        <w:rPr>
          <w:rFonts w:cs="Arial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80294B">
        <w:rPr>
          <w:rFonts w:cs="Arial"/>
        </w:rPr>
        <w:t>ENG</w:t>
      </w:r>
      <w:r w:rsidR="0080294B">
        <w:rPr>
          <w:rFonts w:cs="Arial"/>
        </w:rPr>
        <w:tab/>
      </w:r>
      <w:r w:rsidR="0080294B">
        <w:rPr>
          <w:rFonts w:cs="Arial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3D2DC1">
        <w:rPr>
          <w:rFonts w:cs="Arial"/>
        </w:rPr>
        <w:t>PAP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D77560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</w:t>
      </w:r>
      <w:r w:rsidR="0080294B" w:rsidRPr="0077748B">
        <w:rPr>
          <w:rFonts w:cs="Arial"/>
          <w:sz w:val="24"/>
          <w:szCs w:val="24"/>
        </w:rPr>
        <w:t>Input</w:t>
      </w:r>
    </w:p>
    <w:p w:rsidR="0080294B" w:rsidRPr="0080294B" w:rsidRDefault="00B25CC4" w:rsidP="00037DF4">
      <w:pPr>
        <w:pStyle w:val="BodyText"/>
        <w:tabs>
          <w:tab w:val="left" w:pos="1843"/>
        </w:tabs>
      </w:pPr>
      <w:r>
        <w:rPr>
          <w:rFonts w:cs="Arial"/>
          <w:b/>
          <w:noProof/>
          <w:sz w:val="24"/>
          <w:szCs w:val="24"/>
          <w:lang w:val="en-IE"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82550</wp:posOffset>
                </wp:positionV>
                <wp:extent cx="36195" cy="26670"/>
                <wp:effectExtent l="0" t="0" r="20955" b="3048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" cy="26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0C97E" id="AutoShape 5" o:spid="_x0000_s1026" type="#_x0000_t32" style="position:absolute;margin-left:1.5pt;margin-top:6.5pt;width:2.85pt;height: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"/>
            </w:pict>
          </mc:Fallback>
        </mc:AlternateContent>
      </w:r>
      <w:r>
        <w:rPr>
          <w:rFonts w:cs="Arial"/>
          <w:b/>
          <w:noProof/>
          <w:sz w:val="24"/>
          <w:szCs w:val="24"/>
          <w:lang w:val="en-IE"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82550</wp:posOffset>
                </wp:positionV>
                <wp:extent cx="36195" cy="26670"/>
                <wp:effectExtent l="0" t="0" r="20955" b="3048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" cy="26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B0360" id="AutoShape 4" o:spid="_x0000_s1026" type="#_x0000_t32" style="position:absolute;margin-left:1.5pt;margin-top:6.5pt;width:2.85pt;height:2.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"/>
            </w:pict>
          </mc:Fallback>
        </mc:AlternateContent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</w:t>
      </w:r>
      <w:r w:rsidR="0080294B" w:rsidRPr="00E0746F">
        <w:rPr>
          <w:rFonts w:cs="Arial"/>
          <w:color w:val="00B050"/>
          <w:sz w:val="24"/>
          <w:szCs w:val="24"/>
        </w:rPr>
        <w:t xml:space="preserve"> </w:t>
      </w:r>
      <w:r w:rsidR="0080294B" w:rsidRPr="0077748B">
        <w:rPr>
          <w:rFonts w:cs="Arial"/>
        </w:rPr>
        <w:t>ENAV</w:t>
      </w:r>
      <w:r w:rsidR="0080294B">
        <w:rPr>
          <w:rFonts w:cs="Arial"/>
          <w:b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D77560">
        <w:rPr>
          <w:rFonts w:cs="Arial"/>
          <w:sz w:val="24"/>
          <w:szCs w:val="24"/>
        </w:rPr>
        <w:t>x</w:t>
      </w:r>
      <w:bookmarkStart w:id="0" w:name="_GoBack"/>
      <w:bookmarkEnd w:id="0"/>
      <w:r w:rsidR="0080294B" w:rsidRPr="0080294B">
        <w:rPr>
          <w:rFonts w:cs="Arial"/>
          <w:sz w:val="24"/>
          <w:szCs w:val="24"/>
        </w:rPr>
        <w:t xml:space="preserve">  Information</w:t>
      </w:r>
    </w:p>
    <w:p w:rsidR="0080294B" w:rsidRDefault="0080294B" w:rsidP="00FE5674">
      <w:pPr>
        <w:pStyle w:val="BodyText"/>
        <w:tabs>
          <w:tab w:val="left" w:pos="2835"/>
        </w:tabs>
      </w:pPr>
    </w:p>
    <w:p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D77560">
        <w:t>5</w:t>
      </w:r>
    </w:p>
    <w:p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>
        <w:t>…………………………………</w:t>
      </w:r>
    </w:p>
    <w:p w:rsidR="0080294B" w:rsidRPr="00EC121F" w:rsidRDefault="00362CD9" w:rsidP="00FE5674">
      <w:pPr>
        <w:pStyle w:val="BodyText"/>
        <w:tabs>
          <w:tab w:val="left" w:pos="2835"/>
        </w:tabs>
        <w:rPr>
          <w:color w:val="FF0000"/>
        </w:rPr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B25CC4">
        <w:t>Jon L</w:t>
      </w:r>
      <w:r w:rsidR="00E37802" w:rsidRPr="0077748B">
        <w:t>eon Ervik</w:t>
      </w:r>
    </w:p>
    <w:p w:rsidR="00F770EA" w:rsidRPr="00E0746F" w:rsidRDefault="00545434" w:rsidP="00A446C9">
      <w:pPr>
        <w:pStyle w:val="Title"/>
      </w:pPr>
      <w:r>
        <w:t>Reports from rapporteurs – report from VTS</w:t>
      </w:r>
      <w:r w:rsidR="00335FE3">
        <w:t xml:space="preserve"> </w:t>
      </w:r>
      <w:r w:rsidR="00605446">
        <w:t>4</w:t>
      </w:r>
      <w:r w:rsidR="0060204D">
        <w:t xml:space="preserve">2 </w:t>
      </w:r>
      <w:r>
        <w:t xml:space="preserve">committee meeting </w:t>
      </w:r>
    </w:p>
    <w:p w:rsidR="00055EDE" w:rsidRPr="00055EDE" w:rsidRDefault="00C579E7" w:rsidP="00055EDE">
      <w:pPr>
        <w:pStyle w:val="BodyText"/>
        <w:numPr>
          <w:ilvl w:val="0"/>
          <w:numId w:val="50"/>
        </w:num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SUMMARY</w:t>
      </w:r>
    </w:p>
    <w:p w:rsidR="00732307" w:rsidRPr="00E958A7" w:rsidRDefault="00732307" w:rsidP="00B56BDF">
      <w:pPr>
        <w:pStyle w:val="BodyText"/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 xml:space="preserve">This input paper presents </w:t>
      </w:r>
      <w:r w:rsidR="00545434" w:rsidRPr="00E958A7">
        <w:rPr>
          <w:rFonts w:cs="Arial"/>
          <w:sz w:val="24"/>
          <w:szCs w:val="24"/>
        </w:rPr>
        <w:t xml:space="preserve">a short report from the IALA VTS </w:t>
      </w:r>
      <w:r w:rsidR="0060204D" w:rsidRPr="00E958A7">
        <w:rPr>
          <w:rFonts w:cs="Arial"/>
          <w:sz w:val="24"/>
          <w:szCs w:val="24"/>
        </w:rPr>
        <w:t>42</w:t>
      </w:r>
      <w:r w:rsidR="00545434" w:rsidRPr="00E958A7">
        <w:rPr>
          <w:rFonts w:cs="Arial"/>
          <w:sz w:val="24"/>
          <w:szCs w:val="24"/>
        </w:rPr>
        <w:t xml:space="preserve"> committee meeting.</w:t>
      </w:r>
    </w:p>
    <w:p w:rsidR="001C44A3" w:rsidRPr="00E958A7" w:rsidRDefault="00BD4E6F" w:rsidP="00C579E7">
      <w:pPr>
        <w:pStyle w:val="Heading1"/>
      </w:pPr>
      <w:r w:rsidRPr="00E958A7">
        <w:t>Purpose</w:t>
      </w:r>
      <w:r w:rsidR="004D1D85" w:rsidRPr="00E958A7">
        <w:t xml:space="preserve"> of the document</w:t>
      </w:r>
    </w:p>
    <w:p w:rsidR="00E634F5" w:rsidRPr="00E958A7" w:rsidRDefault="00E83E0F" w:rsidP="00E55927">
      <w:pPr>
        <w:pStyle w:val="BodyText"/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 xml:space="preserve">The purpose of this document is to present the ongoing work </w:t>
      </w:r>
      <w:r w:rsidR="001E65DF" w:rsidRPr="00E958A7">
        <w:rPr>
          <w:rFonts w:cs="Arial"/>
          <w:sz w:val="24"/>
          <w:szCs w:val="24"/>
        </w:rPr>
        <w:t xml:space="preserve">and progress </w:t>
      </w:r>
      <w:r w:rsidR="00AF6892">
        <w:rPr>
          <w:rFonts w:cs="Arial"/>
          <w:sz w:val="24"/>
          <w:szCs w:val="24"/>
        </w:rPr>
        <w:t>on</w:t>
      </w:r>
      <w:r w:rsidR="00545434" w:rsidRPr="00E958A7">
        <w:rPr>
          <w:rFonts w:cs="Arial"/>
          <w:sz w:val="24"/>
          <w:szCs w:val="24"/>
        </w:rPr>
        <w:t xml:space="preserve"> e-navigation in the IALA VTS committee. </w:t>
      </w:r>
    </w:p>
    <w:p w:rsidR="00A446C9" w:rsidRPr="00E958A7" w:rsidRDefault="00A446C9" w:rsidP="00A446C9">
      <w:pPr>
        <w:pStyle w:val="Heading1"/>
        <w:rPr>
          <w:rFonts w:cs="Arial"/>
          <w:szCs w:val="24"/>
        </w:rPr>
      </w:pPr>
      <w:r w:rsidRPr="00E958A7">
        <w:rPr>
          <w:rFonts w:cs="Arial"/>
          <w:szCs w:val="24"/>
        </w:rPr>
        <w:t>Background</w:t>
      </w:r>
    </w:p>
    <w:p w:rsidR="00677AE3" w:rsidRPr="00E958A7" w:rsidRDefault="00F770EA" w:rsidP="00F770EA">
      <w:pPr>
        <w:pStyle w:val="BodyText"/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 xml:space="preserve">During the </w:t>
      </w:r>
      <w:r w:rsidR="00A611DE" w:rsidRPr="00E958A7">
        <w:rPr>
          <w:rFonts w:cs="Arial"/>
          <w:sz w:val="24"/>
          <w:szCs w:val="24"/>
        </w:rPr>
        <w:t>last</w:t>
      </w:r>
      <w:r w:rsidRPr="00E958A7">
        <w:rPr>
          <w:rFonts w:cs="Arial"/>
          <w:sz w:val="24"/>
          <w:szCs w:val="24"/>
        </w:rPr>
        <w:t xml:space="preserve"> meeting of the IALA e-Navigation committee</w:t>
      </w:r>
      <w:r w:rsidR="00545434" w:rsidRPr="00E958A7">
        <w:rPr>
          <w:rFonts w:cs="Arial"/>
          <w:sz w:val="24"/>
          <w:szCs w:val="24"/>
        </w:rPr>
        <w:t>,</w:t>
      </w:r>
      <w:r w:rsidR="00335FE3" w:rsidRPr="00E958A7">
        <w:rPr>
          <w:rFonts w:eastAsia="MS Mincho" w:cs="Arial"/>
          <w:sz w:val="24"/>
          <w:szCs w:val="24"/>
        </w:rPr>
        <w:t xml:space="preserve"> Omar Frits Eriksson requested Jon Leon Ervik to act as Rapporteur between the ENAV and VTS Committees.</w:t>
      </w:r>
      <w:r w:rsidR="00545434" w:rsidRPr="00E958A7">
        <w:rPr>
          <w:rFonts w:cs="Arial"/>
          <w:sz w:val="24"/>
          <w:szCs w:val="24"/>
        </w:rPr>
        <w:t xml:space="preserve"> </w:t>
      </w:r>
    </w:p>
    <w:p w:rsidR="00335FE3" w:rsidRPr="00E958A7" w:rsidRDefault="00335FE3" w:rsidP="00F770EA">
      <w:pPr>
        <w:pStyle w:val="BodyText"/>
        <w:rPr>
          <w:rFonts w:cs="Arial"/>
          <w:b/>
          <w:sz w:val="24"/>
          <w:szCs w:val="24"/>
        </w:rPr>
      </w:pPr>
      <w:r w:rsidRPr="00E958A7">
        <w:rPr>
          <w:rFonts w:cs="Arial"/>
          <w:b/>
          <w:sz w:val="24"/>
          <w:szCs w:val="24"/>
        </w:rPr>
        <w:t xml:space="preserve">3. </w:t>
      </w:r>
      <w:r w:rsidR="006C1530" w:rsidRPr="00E958A7">
        <w:rPr>
          <w:rFonts w:cs="Arial"/>
          <w:b/>
          <w:sz w:val="24"/>
          <w:szCs w:val="24"/>
        </w:rPr>
        <w:t xml:space="preserve">    </w:t>
      </w:r>
      <w:r w:rsidR="00495EF4">
        <w:rPr>
          <w:rFonts w:cs="Arial"/>
          <w:b/>
          <w:sz w:val="24"/>
          <w:szCs w:val="24"/>
        </w:rPr>
        <w:t xml:space="preserve">REPORT </w:t>
      </w:r>
    </w:p>
    <w:p w:rsidR="0013106C" w:rsidRPr="00E958A7" w:rsidRDefault="00924C44" w:rsidP="0013106C">
      <w:pPr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 xml:space="preserve">Approximately </w:t>
      </w:r>
      <w:r w:rsidR="00E958A7" w:rsidRPr="00E958A7">
        <w:rPr>
          <w:rFonts w:cs="Arial"/>
          <w:sz w:val="24"/>
          <w:szCs w:val="24"/>
        </w:rPr>
        <w:t xml:space="preserve">77 </w:t>
      </w:r>
      <w:r w:rsidRPr="00E958A7">
        <w:rPr>
          <w:rFonts w:cs="Arial"/>
          <w:sz w:val="24"/>
          <w:szCs w:val="24"/>
        </w:rPr>
        <w:t xml:space="preserve">members from </w:t>
      </w:r>
      <w:r w:rsidR="00E958A7" w:rsidRPr="00E958A7">
        <w:rPr>
          <w:rFonts w:cs="Arial"/>
          <w:sz w:val="24"/>
          <w:szCs w:val="24"/>
        </w:rPr>
        <w:t xml:space="preserve">24 </w:t>
      </w:r>
      <w:r w:rsidRPr="00E958A7">
        <w:rPr>
          <w:rFonts w:cs="Arial"/>
          <w:sz w:val="24"/>
          <w:szCs w:val="24"/>
        </w:rPr>
        <w:t>countries</w:t>
      </w:r>
      <w:r w:rsidR="0013106C" w:rsidRPr="00E958A7">
        <w:rPr>
          <w:rFonts w:cs="Arial"/>
          <w:sz w:val="24"/>
          <w:szCs w:val="24"/>
        </w:rPr>
        <w:t xml:space="preserve"> participated. The VTS committee has three WG (operational, technical and training).</w:t>
      </w:r>
    </w:p>
    <w:p w:rsidR="0013106C" w:rsidRPr="00E958A7" w:rsidRDefault="0013106C" w:rsidP="00335FE3">
      <w:pPr>
        <w:rPr>
          <w:rFonts w:cs="Arial"/>
          <w:sz w:val="24"/>
          <w:szCs w:val="24"/>
        </w:rPr>
      </w:pPr>
    </w:p>
    <w:p w:rsidR="0013106C" w:rsidRDefault="00335FE3" w:rsidP="00335FE3">
      <w:pPr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>Jon Leon Ervik participate</w:t>
      </w:r>
      <w:r w:rsidR="00611980" w:rsidRPr="00E958A7">
        <w:rPr>
          <w:rFonts w:cs="Arial"/>
          <w:sz w:val="24"/>
          <w:szCs w:val="24"/>
        </w:rPr>
        <w:t>d</w:t>
      </w:r>
      <w:r w:rsidRPr="00E958A7">
        <w:rPr>
          <w:rFonts w:cs="Arial"/>
          <w:sz w:val="24"/>
          <w:szCs w:val="24"/>
        </w:rPr>
        <w:t xml:space="preserve"> in the </w:t>
      </w:r>
      <w:r w:rsidR="0013106C" w:rsidRPr="00E958A7">
        <w:rPr>
          <w:rFonts w:cs="Arial"/>
          <w:sz w:val="24"/>
          <w:szCs w:val="24"/>
        </w:rPr>
        <w:t xml:space="preserve">operational WG and </w:t>
      </w:r>
      <w:r w:rsidRPr="00E958A7">
        <w:rPr>
          <w:rFonts w:cs="Arial"/>
          <w:sz w:val="24"/>
          <w:szCs w:val="24"/>
        </w:rPr>
        <w:t>plenary of the VTS committee Thursday and Friday.</w:t>
      </w:r>
      <w:r w:rsidR="0013106C" w:rsidRPr="00E958A7">
        <w:rPr>
          <w:rFonts w:cs="Arial"/>
          <w:sz w:val="24"/>
          <w:szCs w:val="24"/>
        </w:rPr>
        <w:t xml:space="preserve"> </w:t>
      </w:r>
      <w:r w:rsidR="00444822" w:rsidRPr="00E958A7">
        <w:rPr>
          <w:rFonts w:cs="Arial"/>
          <w:sz w:val="24"/>
          <w:szCs w:val="24"/>
        </w:rPr>
        <w:t xml:space="preserve"> On Friday, the VTS and e-navigation committee held a joint Working Group</w:t>
      </w:r>
      <w:r w:rsidR="00090D2B" w:rsidRPr="00E958A7">
        <w:rPr>
          <w:rFonts w:cs="Arial"/>
          <w:sz w:val="24"/>
          <w:szCs w:val="24"/>
        </w:rPr>
        <w:t xml:space="preserve">. </w:t>
      </w:r>
    </w:p>
    <w:p w:rsidR="00495EF4" w:rsidRPr="00E958A7" w:rsidRDefault="00495EF4" w:rsidP="00335FE3">
      <w:pPr>
        <w:rPr>
          <w:rFonts w:cs="Arial"/>
          <w:sz w:val="24"/>
          <w:szCs w:val="24"/>
        </w:rPr>
      </w:pPr>
    </w:p>
    <w:p w:rsidR="00495EF4" w:rsidRPr="00E958A7" w:rsidRDefault="00495EF4" w:rsidP="00495EF4">
      <w:pPr>
        <w:pStyle w:val="NoSpacing"/>
        <w:rPr>
          <w:rFonts w:ascii="Arial" w:hAnsi="Arial" w:cs="Arial"/>
          <w:sz w:val="24"/>
          <w:szCs w:val="24"/>
        </w:rPr>
      </w:pPr>
      <w:r w:rsidRPr="00E958A7">
        <w:rPr>
          <w:rFonts w:ascii="Arial" w:hAnsi="Arial" w:cs="Arial"/>
          <w:sz w:val="24"/>
          <w:szCs w:val="24"/>
        </w:rPr>
        <w:t>The VTS committee welcomed the Liaison Note regarding Draft IALA e-Navigation road map, eNAV A road map for 2016 and beyond, and supports the proposal for a pan-IALA roadmap within the eNAv context.</w:t>
      </w:r>
    </w:p>
    <w:p w:rsidR="00495EF4" w:rsidRDefault="00AF6892" w:rsidP="00495EF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VTS c</w:t>
      </w:r>
      <w:r w:rsidR="00495EF4" w:rsidRPr="00E958A7">
        <w:rPr>
          <w:rFonts w:ascii="Arial" w:hAnsi="Arial" w:cs="Arial"/>
          <w:sz w:val="24"/>
          <w:szCs w:val="24"/>
        </w:rPr>
        <w:t xml:space="preserve">ommittee (technical WG) looked at the eight High Level Themes, which project timelines up to 2019 and aligned these with the current tasks undertaken by </w:t>
      </w:r>
      <w:r>
        <w:rPr>
          <w:rFonts w:ascii="Arial" w:hAnsi="Arial" w:cs="Arial"/>
          <w:sz w:val="24"/>
          <w:szCs w:val="24"/>
        </w:rPr>
        <w:t>the VTS c</w:t>
      </w:r>
      <w:r w:rsidR="00495EF4" w:rsidRPr="00E958A7">
        <w:rPr>
          <w:rFonts w:ascii="Arial" w:hAnsi="Arial" w:cs="Arial"/>
          <w:sz w:val="24"/>
          <w:szCs w:val="24"/>
        </w:rPr>
        <w:t>ommittee during the current 2014-2018 Work Programme.</w:t>
      </w:r>
    </w:p>
    <w:p w:rsidR="00495EF4" w:rsidRDefault="00495EF4" w:rsidP="00495EF4">
      <w:pPr>
        <w:pStyle w:val="NoSpacing"/>
        <w:rPr>
          <w:rFonts w:ascii="Arial" w:hAnsi="Arial" w:cs="Arial"/>
          <w:sz w:val="24"/>
          <w:szCs w:val="24"/>
        </w:rPr>
      </w:pPr>
    </w:p>
    <w:p w:rsidR="00813A89" w:rsidRPr="00E958A7" w:rsidRDefault="00AA694C" w:rsidP="00495EF4">
      <w:pPr>
        <w:pStyle w:val="NoSpacing"/>
        <w:rPr>
          <w:rFonts w:ascii="Arial" w:hAnsi="Arial" w:cs="Arial"/>
          <w:sz w:val="24"/>
          <w:szCs w:val="24"/>
        </w:rPr>
      </w:pPr>
      <w:r w:rsidRPr="00E958A7">
        <w:rPr>
          <w:rFonts w:ascii="Arial" w:hAnsi="Arial" w:cs="Arial"/>
          <w:sz w:val="24"/>
          <w:szCs w:val="24"/>
        </w:rPr>
        <w:t>E-navigation is on the agenda for the operational WG. Work on the MSPs has started in the operational WG</w:t>
      </w:r>
      <w:r w:rsidR="000B1731" w:rsidRPr="00E958A7">
        <w:rPr>
          <w:rFonts w:ascii="Arial" w:hAnsi="Arial" w:cs="Arial"/>
          <w:sz w:val="24"/>
          <w:szCs w:val="24"/>
        </w:rPr>
        <w:t>. The initial focus is currently on</w:t>
      </w:r>
      <w:r w:rsidRPr="00E958A7">
        <w:rPr>
          <w:rFonts w:ascii="Arial" w:hAnsi="Arial" w:cs="Arial"/>
          <w:sz w:val="24"/>
          <w:szCs w:val="24"/>
        </w:rPr>
        <w:t xml:space="preserve"> MSP 1, MSP 2 and MSP 3</w:t>
      </w:r>
      <w:r w:rsidR="00AF6892">
        <w:rPr>
          <w:rFonts w:ascii="Arial" w:hAnsi="Arial" w:cs="Arial"/>
          <w:sz w:val="24"/>
          <w:szCs w:val="24"/>
        </w:rPr>
        <w:t>, h</w:t>
      </w:r>
      <w:r w:rsidR="000B1731" w:rsidRPr="00E958A7">
        <w:rPr>
          <w:rFonts w:ascii="Arial" w:hAnsi="Arial" w:cs="Arial"/>
          <w:sz w:val="24"/>
          <w:szCs w:val="24"/>
        </w:rPr>
        <w:t>owever</w:t>
      </w:r>
      <w:r w:rsidR="00AF6892">
        <w:rPr>
          <w:rFonts w:ascii="Arial" w:hAnsi="Arial" w:cs="Arial"/>
          <w:sz w:val="24"/>
          <w:szCs w:val="24"/>
        </w:rPr>
        <w:t>,</w:t>
      </w:r>
      <w:r w:rsidR="000B1731" w:rsidRPr="00E958A7">
        <w:rPr>
          <w:rFonts w:ascii="Arial" w:hAnsi="Arial" w:cs="Arial"/>
          <w:sz w:val="24"/>
          <w:szCs w:val="24"/>
        </w:rPr>
        <w:t xml:space="preserve"> </w:t>
      </w:r>
      <w:r w:rsidR="00AF6892">
        <w:rPr>
          <w:rFonts w:ascii="Arial" w:hAnsi="Arial" w:cs="Arial"/>
          <w:sz w:val="24"/>
          <w:szCs w:val="24"/>
        </w:rPr>
        <w:t>recogniz</w:t>
      </w:r>
      <w:r w:rsidRPr="00E958A7">
        <w:rPr>
          <w:rFonts w:ascii="Arial" w:hAnsi="Arial" w:cs="Arial"/>
          <w:sz w:val="24"/>
          <w:szCs w:val="24"/>
        </w:rPr>
        <w:t>ing the bene</w:t>
      </w:r>
      <w:r w:rsidR="000B1731" w:rsidRPr="00E958A7">
        <w:rPr>
          <w:rFonts w:ascii="Arial" w:hAnsi="Arial" w:cs="Arial"/>
          <w:sz w:val="24"/>
          <w:szCs w:val="24"/>
        </w:rPr>
        <w:t>fits and needs from other MSP`s, especially</w:t>
      </w:r>
      <w:r w:rsidRPr="00E958A7">
        <w:rPr>
          <w:rFonts w:ascii="Arial" w:hAnsi="Arial" w:cs="Arial"/>
          <w:sz w:val="24"/>
          <w:szCs w:val="24"/>
        </w:rPr>
        <w:t xml:space="preserve"> </w:t>
      </w:r>
      <w:r w:rsidR="000B1731" w:rsidRPr="00E958A7">
        <w:rPr>
          <w:rFonts w:ascii="Arial" w:hAnsi="Arial" w:cs="Arial"/>
          <w:sz w:val="24"/>
          <w:szCs w:val="24"/>
        </w:rPr>
        <w:t>in relation to i</w:t>
      </w:r>
      <w:r w:rsidR="008A1034" w:rsidRPr="00E958A7">
        <w:rPr>
          <w:rFonts w:ascii="Arial" w:hAnsi="Arial" w:cs="Arial"/>
          <w:sz w:val="24"/>
          <w:szCs w:val="24"/>
        </w:rPr>
        <w:t>nformation service</w:t>
      </w:r>
      <w:r w:rsidR="000B1731" w:rsidRPr="00E958A7">
        <w:rPr>
          <w:rFonts w:ascii="Arial" w:hAnsi="Arial" w:cs="Arial"/>
          <w:sz w:val="24"/>
          <w:szCs w:val="24"/>
        </w:rPr>
        <w:t>s</w:t>
      </w:r>
      <w:r w:rsidR="00090D2B" w:rsidRPr="00E958A7">
        <w:rPr>
          <w:rFonts w:ascii="Arial" w:hAnsi="Arial" w:cs="Arial"/>
          <w:sz w:val="24"/>
          <w:szCs w:val="24"/>
        </w:rPr>
        <w:t>.</w:t>
      </w:r>
      <w:r w:rsidR="00813A89" w:rsidRPr="00E958A7">
        <w:rPr>
          <w:rFonts w:ascii="Arial" w:hAnsi="Arial" w:cs="Arial"/>
          <w:sz w:val="24"/>
          <w:szCs w:val="24"/>
        </w:rPr>
        <w:t xml:space="preserve"> </w:t>
      </w:r>
    </w:p>
    <w:p w:rsidR="00813A89" w:rsidRPr="00E958A7" w:rsidRDefault="00E958A7" w:rsidP="00813A89">
      <w:pPr>
        <w:pStyle w:val="NoSpacing"/>
        <w:rPr>
          <w:rFonts w:ascii="Arial" w:hAnsi="Arial" w:cs="Arial"/>
          <w:sz w:val="24"/>
          <w:szCs w:val="24"/>
        </w:rPr>
      </w:pPr>
      <w:r w:rsidRPr="00E958A7">
        <w:rPr>
          <w:rFonts w:ascii="Arial" w:hAnsi="Arial" w:cs="Arial"/>
          <w:sz w:val="24"/>
          <w:szCs w:val="24"/>
        </w:rPr>
        <w:lastRenderedPageBreak/>
        <w:t xml:space="preserve">Several </w:t>
      </w:r>
      <w:r w:rsidR="00495EF4">
        <w:rPr>
          <w:rFonts w:ascii="Arial" w:hAnsi="Arial" w:cs="Arial"/>
          <w:sz w:val="24"/>
          <w:szCs w:val="24"/>
        </w:rPr>
        <w:t xml:space="preserve">other </w:t>
      </w:r>
      <w:r w:rsidR="00AF6892">
        <w:rPr>
          <w:rFonts w:ascii="Arial" w:hAnsi="Arial" w:cs="Arial"/>
          <w:sz w:val="24"/>
          <w:szCs w:val="24"/>
        </w:rPr>
        <w:t xml:space="preserve">services related to VTS were </w:t>
      </w:r>
      <w:r w:rsidRPr="00E958A7">
        <w:rPr>
          <w:rFonts w:ascii="Arial" w:hAnsi="Arial" w:cs="Arial"/>
          <w:sz w:val="24"/>
          <w:szCs w:val="24"/>
        </w:rPr>
        <w:t>discussed and will be included in the work</w:t>
      </w:r>
      <w:r w:rsidR="00AF6892">
        <w:rPr>
          <w:rFonts w:ascii="Arial" w:hAnsi="Arial" w:cs="Arial"/>
          <w:sz w:val="24"/>
          <w:szCs w:val="24"/>
        </w:rPr>
        <w:t xml:space="preserve"> </w:t>
      </w:r>
      <w:r w:rsidRPr="00E958A7">
        <w:rPr>
          <w:rFonts w:ascii="Arial" w:hAnsi="Arial" w:cs="Arial"/>
          <w:sz w:val="24"/>
          <w:szCs w:val="24"/>
        </w:rPr>
        <w:t>program</w:t>
      </w:r>
      <w:r w:rsidR="00AF6892">
        <w:rPr>
          <w:rFonts w:ascii="Arial" w:hAnsi="Arial" w:cs="Arial"/>
          <w:sz w:val="24"/>
          <w:szCs w:val="24"/>
        </w:rPr>
        <w:t>.</w:t>
      </w:r>
    </w:p>
    <w:p w:rsidR="00090D2B" w:rsidRPr="00E958A7" w:rsidRDefault="00090D2B" w:rsidP="00335FE3">
      <w:pPr>
        <w:rPr>
          <w:rFonts w:cs="Arial"/>
          <w:sz w:val="24"/>
          <w:szCs w:val="24"/>
        </w:rPr>
      </w:pPr>
    </w:p>
    <w:p w:rsidR="00335FE3" w:rsidRPr="00E958A7" w:rsidRDefault="00090D2B" w:rsidP="00335FE3">
      <w:pPr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 xml:space="preserve">The VTS committee 42 concluded that a review of IMO resolution A. 857 (20) was required. The committee developed a document on compelling needs. </w:t>
      </w:r>
      <w:r w:rsidR="00AF6892">
        <w:rPr>
          <w:rFonts w:cs="Arial"/>
          <w:sz w:val="24"/>
          <w:szCs w:val="24"/>
        </w:rPr>
        <w:t>This document includes</w:t>
      </w:r>
      <w:r w:rsidRPr="00E958A7">
        <w:rPr>
          <w:rFonts w:cs="Arial"/>
          <w:sz w:val="24"/>
          <w:szCs w:val="24"/>
        </w:rPr>
        <w:t xml:space="preserve"> several issues related to development on e-navigation and the role of the VTS.   </w:t>
      </w:r>
    </w:p>
    <w:p w:rsidR="00B25CC4" w:rsidRPr="00E958A7" w:rsidRDefault="00B25CC4" w:rsidP="00335FE3">
      <w:pPr>
        <w:rPr>
          <w:rFonts w:cs="Arial"/>
          <w:sz w:val="24"/>
          <w:szCs w:val="24"/>
        </w:rPr>
      </w:pPr>
    </w:p>
    <w:p w:rsidR="0013106C" w:rsidRPr="00E958A7" w:rsidRDefault="00A611DE" w:rsidP="00335FE3">
      <w:pPr>
        <w:rPr>
          <w:rFonts w:cs="Arial"/>
          <w:sz w:val="24"/>
          <w:szCs w:val="24"/>
        </w:rPr>
      </w:pPr>
      <w:r w:rsidRPr="00E958A7">
        <w:rPr>
          <w:rFonts w:cs="Arial"/>
          <w:sz w:val="24"/>
          <w:szCs w:val="24"/>
        </w:rPr>
        <w:t>Th</w:t>
      </w:r>
      <w:r w:rsidR="00444822" w:rsidRPr="00E958A7">
        <w:rPr>
          <w:rFonts w:cs="Arial"/>
          <w:sz w:val="24"/>
          <w:szCs w:val="24"/>
        </w:rPr>
        <w:t>e</w:t>
      </w:r>
      <w:r w:rsidRPr="00E958A7">
        <w:rPr>
          <w:rFonts w:cs="Arial"/>
          <w:sz w:val="24"/>
          <w:szCs w:val="24"/>
        </w:rPr>
        <w:t xml:space="preserve"> VTS committee scheduled a common workshop between the VTS committee and the e-navigation committee in </w:t>
      </w:r>
      <w:r w:rsidR="00AF6892">
        <w:rPr>
          <w:rFonts w:cs="Arial"/>
          <w:sz w:val="24"/>
          <w:szCs w:val="24"/>
        </w:rPr>
        <w:t>connection</w:t>
      </w:r>
      <w:r w:rsidRPr="00E958A7">
        <w:rPr>
          <w:rFonts w:cs="Arial"/>
          <w:sz w:val="24"/>
          <w:szCs w:val="24"/>
        </w:rPr>
        <w:t xml:space="preserve"> with the VTS symposium 2016.  The symposium 2020 will be arrange</w:t>
      </w:r>
      <w:r w:rsidR="00AF6892">
        <w:rPr>
          <w:rFonts w:cs="Arial"/>
          <w:sz w:val="24"/>
          <w:szCs w:val="24"/>
        </w:rPr>
        <w:t>d</w:t>
      </w:r>
      <w:r w:rsidRPr="00E958A7">
        <w:rPr>
          <w:rFonts w:cs="Arial"/>
          <w:sz w:val="24"/>
          <w:szCs w:val="24"/>
        </w:rPr>
        <w:t xml:space="preserve"> as a</w:t>
      </w:r>
      <w:r w:rsidR="00EC121F" w:rsidRPr="00E958A7">
        <w:rPr>
          <w:rFonts w:cs="Arial"/>
          <w:sz w:val="24"/>
          <w:szCs w:val="24"/>
        </w:rPr>
        <w:t xml:space="preserve"> common VTS / e-nav symposium.</w:t>
      </w:r>
    </w:p>
    <w:p w:rsidR="00A446C9" w:rsidRPr="00E958A7" w:rsidRDefault="00A446C9" w:rsidP="00E77A25">
      <w:pPr>
        <w:pStyle w:val="Heading1"/>
        <w:rPr>
          <w:rFonts w:cs="Arial"/>
          <w:szCs w:val="24"/>
        </w:rPr>
      </w:pPr>
      <w:r w:rsidRPr="00E958A7">
        <w:rPr>
          <w:rFonts w:cs="Arial"/>
          <w:szCs w:val="24"/>
        </w:rPr>
        <w:t>Action requested of the Committee</w:t>
      </w:r>
    </w:p>
    <w:p w:rsidR="00C77162" w:rsidRPr="00187A8D" w:rsidRDefault="00C3599C" w:rsidP="00250A88">
      <w:pPr>
        <w:pStyle w:val="BodyText"/>
        <w:rPr>
          <w:lang w:eastAsia="en-US"/>
        </w:rPr>
      </w:pPr>
      <w:r w:rsidRPr="00E958A7">
        <w:rPr>
          <w:rFonts w:cs="Arial"/>
          <w:sz w:val="24"/>
          <w:szCs w:val="24"/>
        </w:rPr>
        <w:t>The committee i</w:t>
      </w:r>
      <w:r w:rsidRPr="00E219C1">
        <w:t xml:space="preserve">s requested to </w:t>
      </w:r>
      <w:r w:rsidR="00250A88">
        <w:t>note the information.</w:t>
      </w:r>
    </w:p>
    <w:sectPr w:rsidR="00C77162" w:rsidRPr="00187A8D" w:rsidSect="0082480E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D82" w:rsidRDefault="00F05D82" w:rsidP="00362CD9">
      <w:r>
        <w:separator/>
      </w:r>
    </w:p>
  </w:endnote>
  <w:endnote w:type="continuationSeparator" w:id="0">
    <w:p w:rsidR="00F05D82" w:rsidRDefault="00F05D82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CD9" w:rsidRDefault="00362CD9">
    <w:pPr>
      <w:pStyle w:val="Footer"/>
    </w:pPr>
    <w:r>
      <w:tab/>
    </w:r>
    <w:r w:rsidR="00A63A35">
      <w:fldChar w:fldCharType="begin"/>
    </w:r>
    <w:r>
      <w:instrText xml:space="preserve"> PAGE   \* MERGEFORMAT </w:instrText>
    </w:r>
    <w:r w:rsidR="00A63A35">
      <w:fldChar w:fldCharType="separate"/>
    </w:r>
    <w:r w:rsidR="00D77560">
      <w:rPr>
        <w:noProof/>
      </w:rPr>
      <w:t>1</w:t>
    </w:r>
    <w:r w:rsidR="00A63A3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D82" w:rsidRDefault="00F05D82" w:rsidP="00362CD9">
      <w:r>
        <w:separator/>
      </w:r>
    </w:p>
  </w:footnote>
  <w:footnote w:type="continuationSeparator" w:id="0">
    <w:p w:rsidR="00F05D82" w:rsidRDefault="00F05D82" w:rsidP="00362CD9">
      <w:r>
        <w:continuationSeparator/>
      </w:r>
    </w:p>
  </w:footnote>
  <w:footnote w:id="1">
    <w:p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C94E69A2"/>
    <w:lvl w:ilvl="0" w:tplc="CC542E36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C00000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72D00022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2644643"/>
    <w:multiLevelType w:val="hybridMultilevel"/>
    <w:tmpl w:val="6238986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DDC29C5"/>
    <w:multiLevelType w:val="hybridMultilevel"/>
    <w:tmpl w:val="337A3E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3C74B4D"/>
    <w:multiLevelType w:val="hybridMultilevel"/>
    <w:tmpl w:val="EE98F3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EC617B4"/>
    <w:multiLevelType w:val="hybridMultilevel"/>
    <w:tmpl w:val="039CE7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6">
    <w:nsid w:val="3EE50703"/>
    <w:multiLevelType w:val="hybridMultilevel"/>
    <w:tmpl w:val="4C4098E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6">
    <w:nsid w:val="5B355BC6"/>
    <w:multiLevelType w:val="hybridMultilevel"/>
    <w:tmpl w:val="2B18BE7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9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7"/>
  </w:num>
  <w:num w:numId="5">
    <w:abstractNumId w:val="20"/>
  </w:num>
  <w:num w:numId="6">
    <w:abstractNumId w:val="4"/>
  </w:num>
  <w:num w:numId="7">
    <w:abstractNumId w:val="29"/>
  </w:num>
  <w:num w:numId="8">
    <w:abstractNumId w:val="14"/>
  </w:num>
  <w:num w:numId="9">
    <w:abstractNumId w:val="11"/>
  </w:num>
  <w:num w:numId="10">
    <w:abstractNumId w:val="22"/>
  </w:num>
  <w:num w:numId="11">
    <w:abstractNumId w:val="21"/>
  </w:num>
  <w:num w:numId="12">
    <w:abstractNumId w:val="19"/>
  </w:num>
  <w:num w:numId="13">
    <w:abstractNumId w:val="28"/>
  </w:num>
  <w:num w:numId="14">
    <w:abstractNumId w:val="6"/>
  </w:num>
  <w:num w:numId="15">
    <w:abstractNumId w:val="30"/>
  </w:num>
  <w:num w:numId="16">
    <w:abstractNumId w:val="18"/>
  </w:num>
  <w:num w:numId="17">
    <w:abstractNumId w:val="8"/>
  </w:num>
  <w:num w:numId="18">
    <w:abstractNumId w:val="24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25"/>
  </w:num>
  <w:num w:numId="24">
    <w:abstractNumId w:val="3"/>
  </w:num>
  <w:num w:numId="25">
    <w:abstractNumId w:val="3"/>
  </w:num>
  <w:num w:numId="26">
    <w:abstractNumId w:val="3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23"/>
  </w:num>
  <w:num w:numId="35">
    <w:abstractNumId w:val="23"/>
  </w:num>
  <w:num w:numId="36">
    <w:abstractNumId w:val="15"/>
  </w:num>
  <w:num w:numId="37">
    <w:abstractNumId w:val="6"/>
  </w:num>
  <w:num w:numId="38">
    <w:abstractNumId w:val="19"/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7"/>
  </w:num>
  <w:num w:numId="45">
    <w:abstractNumId w:val="5"/>
  </w:num>
  <w:num w:numId="46">
    <w:abstractNumId w:val="7"/>
  </w:num>
  <w:num w:numId="47">
    <w:abstractNumId w:val="13"/>
  </w:num>
  <w:num w:numId="48">
    <w:abstractNumId w:val="26"/>
  </w:num>
  <w:num w:numId="49">
    <w:abstractNumId w:val="10"/>
  </w:num>
  <w:num w:numId="50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74"/>
    <w:rsid w:val="000005D3"/>
    <w:rsid w:val="0000101E"/>
    <w:rsid w:val="0001663E"/>
    <w:rsid w:val="00037DF4"/>
    <w:rsid w:val="0004287F"/>
    <w:rsid w:val="0004700E"/>
    <w:rsid w:val="00055EDE"/>
    <w:rsid w:val="0006047A"/>
    <w:rsid w:val="00070C13"/>
    <w:rsid w:val="00075EFE"/>
    <w:rsid w:val="00084F33"/>
    <w:rsid w:val="00090D2B"/>
    <w:rsid w:val="000A77A7"/>
    <w:rsid w:val="000A7991"/>
    <w:rsid w:val="000B1707"/>
    <w:rsid w:val="000B1731"/>
    <w:rsid w:val="000C1B3E"/>
    <w:rsid w:val="000E5522"/>
    <w:rsid w:val="0012535E"/>
    <w:rsid w:val="0013106C"/>
    <w:rsid w:val="00137028"/>
    <w:rsid w:val="00141D22"/>
    <w:rsid w:val="00153BE8"/>
    <w:rsid w:val="00177F4D"/>
    <w:rsid w:val="00180DDA"/>
    <w:rsid w:val="00187A8D"/>
    <w:rsid w:val="001A23AE"/>
    <w:rsid w:val="001A709B"/>
    <w:rsid w:val="001B2A2D"/>
    <w:rsid w:val="001B737D"/>
    <w:rsid w:val="001C44A3"/>
    <w:rsid w:val="001E0E15"/>
    <w:rsid w:val="001E65DF"/>
    <w:rsid w:val="001F2D39"/>
    <w:rsid w:val="001F528A"/>
    <w:rsid w:val="001F704E"/>
    <w:rsid w:val="002125B0"/>
    <w:rsid w:val="00216B34"/>
    <w:rsid w:val="00243228"/>
    <w:rsid w:val="00250A88"/>
    <w:rsid w:val="00251483"/>
    <w:rsid w:val="00252447"/>
    <w:rsid w:val="00255CAA"/>
    <w:rsid w:val="00264305"/>
    <w:rsid w:val="002A0346"/>
    <w:rsid w:val="002A4487"/>
    <w:rsid w:val="002B49E9"/>
    <w:rsid w:val="002B70F4"/>
    <w:rsid w:val="002D3E8B"/>
    <w:rsid w:val="002D4575"/>
    <w:rsid w:val="002D5C0C"/>
    <w:rsid w:val="002E03D1"/>
    <w:rsid w:val="002E6B74"/>
    <w:rsid w:val="002E6FCA"/>
    <w:rsid w:val="00323768"/>
    <w:rsid w:val="00335FE3"/>
    <w:rsid w:val="00356CD0"/>
    <w:rsid w:val="00362CD9"/>
    <w:rsid w:val="00374149"/>
    <w:rsid w:val="003761CA"/>
    <w:rsid w:val="00380DAF"/>
    <w:rsid w:val="0038615B"/>
    <w:rsid w:val="003B28F5"/>
    <w:rsid w:val="003B546D"/>
    <w:rsid w:val="003B7B7D"/>
    <w:rsid w:val="003C34F4"/>
    <w:rsid w:val="003C54CB"/>
    <w:rsid w:val="003C62B3"/>
    <w:rsid w:val="003C7A2A"/>
    <w:rsid w:val="003D2DC1"/>
    <w:rsid w:val="003D69D0"/>
    <w:rsid w:val="003F2918"/>
    <w:rsid w:val="003F430E"/>
    <w:rsid w:val="0041088C"/>
    <w:rsid w:val="00420A38"/>
    <w:rsid w:val="00431B19"/>
    <w:rsid w:val="00435731"/>
    <w:rsid w:val="00444822"/>
    <w:rsid w:val="0045039C"/>
    <w:rsid w:val="004661AD"/>
    <w:rsid w:val="00483E38"/>
    <w:rsid w:val="004909DB"/>
    <w:rsid w:val="004923D9"/>
    <w:rsid w:val="00495EF4"/>
    <w:rsid w:val="004C447A"/>
    <w:rsid w:val="004D1D85"/>
    <w:rsid w:val="004D3C3A"/>
    <w:rsid w:val="004D6BA0"/>
    <w:rsid w:val="004E1CD1"/>
    <w:rsid w:val="005107EB"/>
    <w:rsid w:val="00521345"/>
    <w:rsid w:val="00526DF0"/>
    <w:rsid w:val="00545434"/>
    <w:rsid w:val="00545CC4"/>
    <w:rsid w:val="00551FFF"/>
    <w:rsid w:val="0055335B"/>
    <w:rsid w:val="00554FFF"/>
    <w:rsid w:val="005607A2"/>
    <w:rsid w:val="0057198B"/>
    <w:rsid w:val="00585D71"/>
    <w:rsid w:val="00597FAE"/>
    <w:rsid w:val="005B255B"/>
    <w:rsid w:val="005B32A3"/>
    <w:rsid w:val="005C0D44"/>
    <w:rsid w:val="005C566C"/>
    <w:rsid w:val="005C7E69"/>
    <w:rsid w:val="005D344A"/>
    <w:rsid w:val="005E262D"/>
    <w:rsid w:val="005F23D3"/>
    <w:rsid w:val="005F7E20"/>
    <w:rsid w:val="0060204D"/>
    <w:rsid w:val="00605446"/>
    <w:rsid w:val="00611980"/>
    <w:rsid w:val="006652C3"/>
    <w:rsid w:val="00677AE3"/>
    <w:rsid w:val="00691FD0"/>
    <w:rsid w:val="00692148"/>
    <w:rsid w:val="006B15D1"/>
    <w:rsid w:val="006C1530"/>
    <w:rsid w:val="006C4629"/>
    <w:rsid w:val="006C5948"/>
    <w:rsid w:val="006E120A"/>
    <w:rsid w:val="006F2A74"/>
    <w:rsid w:val="007118F5"/>
    <w:rsid w:val="00712AA4"/>
    <w:rsid w:val="007143FE"/>
    <w:rsid w:val="0072116C"/>
    <w:rsid w:val="00721AA1"/>
    <w:rsid w:val="00724B67"/>
    <w:rsid w:val="00732307"/>
    <w:rsid w:val="007547F8"/>
    <w:rsid w:val="00765622"/>
    <w:rsid w:val="00770B6C"/>
    <w:rsid w:val="00775859"/>
    <w:rsid w:val="0077748B"/>
    <w:rsid w:val="00783FEA"/>
    <w:rsid w:val="007A1C10"/>
    <w:rsid w:val="007A34E6"/>
    <w:rsid w:val="007B0B67"/>
    <w:rsid w:val="0080294B"/>
    <w:rsid w:val="00805F51"/>
    <w:rsid w:val="00813A89"/>
    <w:rsid w:val="0082480E"/>
    <w:rsid w:val="00833B5B"/>
    <w:rsid w:val="00850293"/>
    <w:rsid w:val="00851373"/>
    <w:rsid w:val="00851BA6"/>
    <w:rsid w:val="0085654D"/>
    <w:rsid w:val="00861160"/>
    <w:rsid w:val="0086333E"/>
    <w:rsid w:val="0086654F"/>
    <w:rsid w:val="008A1034"/>
    <w:rsid w:val="008A236B"/>
    <w:rsid w:val="008A2DE7"/>
    <w:rsid w:val="008A356F"/>
    <w:rsid w:val="008A4653"/>
    <w:rsid w:val="008A4717"/>
    <w:rsid w:val="008A50CC"/>
    <w:rsid w:val="008B4A15"/>
    <w:rsid w:val="008C2597"/>
    <w:rsid w:val="008D1694"/>
    <w:rsid w:val="008D79CB"/>
    <w:rsid w:val="008E135B"/>
    <w:rsid w:val="008F07BC"/>
    <w:rsid w:val="00903843"/>
    <w:rsid w:val="00904E85"/>
    <w:rsid w:val="00916A8F"/>
    <w:rsid w:val="00924C44"/>
    <w:rsid w:val="0092692B"/>
    <w:rsid w:val="00943E9C"/>
    <w:rsid w:val="00953F4D"/>
    <w:rsid w:val="00960BB8"/>
    <w:rsid w:val="00964F5C"/>
    <w:rsid w:val="009664D4"/>
    <w:rsid w:val="00980ADA"/>
    <w:rsid w:val="009831C0"/>
    <w:rsid w:val="00985504"/>
    <w:rsid w:val="00987998"/>
    <w:rsid w:val="009A1D0A"/>
    <w:rsid w:val="009B1144"/>
    <w:rsid w:val="009B6969"/>
    <w:rsid w:val="009D2487"/>
    <w:rsid w:val="009D3BC8"/>
    <w:rsid w:val="009D6244"/>
    <w:rsid w:val="009E5E24"/>
    <w:rsid w:val="00A0389B"/>
    <w:rsid w:val="00A43DE9"/>
    <w:rsid w:val="00A446C9"/>
    <w:rsid w:val="00A611DE"/>
    <w:rsid w:val="00A635D6"/>
    <w:rsid w:val="00A63A35"/>
    <w:rsid w:val="00A809CA"/>
    <w:rsid w:val="00A8553A"/>
    <w:rsid w:val="00A907E5"/>
    <w:rsid w:val="00A93AED"/>
    <w:rsid w:val="00AA694C"/>
    <w:rsid w:val="00AC1986"/>
    <w:rsid w:val="00AC4DEF"/>
    <w:rsid w:val="00AE2BB4"/>
    <w:rsid w:val="00AE380D"/>
    <w:rsid w:val="00AF6892"/>
    <w:rsid w:val="00B226F2"/>
    <w:rsid w:val="00B25CC4"/>
    <w:rsid w:val="00B274DF"/>
    <w:rsid w:val="00B358B0"/>
    <w:rsid w:val="00B42785"/>
    <w:rsid w:val="00B54FEC"/>
    <w:rsid w:val="00B56BDF"/>
    <w:rsid w:val="00B65812"/>
    <w:rsid w:val="00B708B3"/>
    <w:rsid w:val="00B70AA6"/>
    <w:rsid w:val="00B85CD6"/>
    <w:rsid w:val="00B90A27"/>
    <w:rsid w:val="00B9554D"/>
    <w:rsid w:val="00BB2B9F"/>
    <w:rsid w:val="00BB7D9E"/>
    <w:rsid w:val="00BC0EA3"/>
    <w:rsid w:val="00BD3CB8"/>
    <w:rsid w:val="00BD4E6F"/>
    <w:rsid w:val="00BF303E"/>
    <w:rsid w:val="00BF32F0"/>
    <w:rsid w:val="00BF4DCE"/>
    <w:rsid w:val="00C05CE5"/>
    <w:rsid w:val="00C3599C"/>
    <w:rsid w:val="00C43720"/>
    <w:rsid w:val="00C5633E"/>
    <w:rsid w:val="00C579E7"/>
    <w:rsid w:val="00C6171E"/>
    <w:rsid w:val="00C761B7"/>
    <w:rsid w:val="00C77162"/>
    <w:rsid w:val="00CA6F2C"/>
    <w:rsid w:val="00CC6E6A"/>
    <w:rsid w:val="00CD4EE1"/>
    <w:rsid w:val="00CF1871"/>
    <w:rsid w:val="00D021D6"/>
    <w:rsid w:val="00D1133E"/>
    <w:rsid w:val="00D17A34"/>
    <w:rsid w:val="00D26628"/>
    <w:rsid w:val="00D332B3"/>
    <w:rsid w:val="00D55207"/>
    <w:rsid w:val="00D77560"/>
    <w:rsid w:val="00D92B45"/>
    <w:rsid w:val="00D95962"/>
    <w:rsid w:val="00DC389B"/>
    <w:rsid w:val="00DE2FEE"/>
    <w:rsid w:val="00E00BE9"/>
    <w:rsid w:val="00E058FE"/>
    <w:rsid w:val="00E0746F"/>
    <w:rsid w:val="00E219C1"/>
    <w:rsid w:val="00E22A11"/>
    <w:rsid w:val="00E31BF2"/>
    <w:rsid w:val="00E31E5C"/>
    <w:rsid w:val="00E37802"/>
    <w:rsid w:val="00E509FE"/>
    <w:rsid w:val="00E558C3"/>
    <w:rsid w:val="00E55927"/>
    <w:rsid w:val="00E55BFD"/>
    <w:rsid w:val="00E634F5"/>
    <w:rsid w:val="00E83E0F"/>
    <w:rsid w:val="00E85B87"/>
    <w:rsid w:val="00E912A6"/>
    <w:rsid w:val="00E958A7"/>
    <w:rsid w:val="00EA4844"/>
    <w:rsid w:val="00EA4D9C"/>
    <w:rsid w:val="00EA5A97"/>
    <w:rsid w:val="00EB75EE"/>
    <w:rsid w:val="00EC121F"/>
    <w:rsid w:val="00EC2F33"/>
    <w:rsid w:val="00EE4C1D"/>
    <w:rsid w:val="00EE77CA"/>
    <w:rsid w:val="00EF3685"/>
    <w:rsid w:val="00F0466B"/>
    <w:rsid w:val="00F05D82"/>
    <w:rsid w:val="00F159EB"/>
    <w:rsid w:val="00F25BF4"/>
    <w:rsid w:val="00F267DB"/>
    <w:rsid w:val="00F31927"/>
    <w:rsid w:val="00F46F6F"/>
    <w:rsid w:val="00F60608"/>
    <w:rsid w:val="00F62217"/>
    <w:rsid w:val="00F6522E"/>
    <w:rsid w:val="00F770EA"/>
    <w:rsid w:val="00FA62D8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DF03EE0-A0C3-4356-8FF4-5EA36BAC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NoSpacing">
    <w:name w:val="No Spacing"/>
    <w:uiPriority w:val="1"/>
    <w:qFormat/>
    <w:rsid w:val="00813A89"/>
    <w:rPr>
      <w:rFonts w:asciiTheme="minorHAnsi" w:eastAsia="Times New Roman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3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CAB93-2964-438C-A47E-BC42F32C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Kystverket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2016-09-09T18:47:00Z</dcterms:created>
  <dcterms:modified xsi:type="dcterms:W3CDTF">2016-09-09T18:47:00Z</dcterms:modified>
</cp:coreProperties>
</file>